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B" w:rsidRPr="00C1572A" w:rsidRDefault="00FB2F2B" w:rsidP="00C1572A">
      <w:pPr>
        <w:jc w:val="center"/>
        <w:rPr>
          <w:b/>
          <w:sz w:val="36"/>
          <w:szCs w:val="36"/>
          <w:u w:val="single"/>
        </w:rPr>
      </w:pPr>
      <w:r w:rsidRPr="00C1572A">
        <w:rPr>
          <w:b/>
          <w:sz w:val="36"/>
          <w:szCs w:val="36"/>
          <w:u w:val="single"/>
        </w:rPr>
        <w:t>“Cranes Fly South” Questions</w:t>
      </w:r>
    </w:p>
    <w:p w:rsidR="00FB2F2B" w:rsidRPr="00C1572A" w:rsidRDefault="00C1572A" w:rsidP="00FB2F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1572A">
        <w:rPr>
          <w:sz w:val="28"/>
          <w:szCs w:val="28"/>
        </w:rPr>
        <w:t>This story takes place in the American South. How does the author reveal this?</w:t>
      </w:r>
    </w:p>
    <w:p w:rsidR="00C1572A" w:rsidRPr="00C1572A" w:rsidRDefault="00C1572A" w:rsidP="00FB2F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1572A">
        <w:rPr>
          <w:sz w:val="28"/>
          <w:szCs w:val="28"/>
        </w:rPr>
        <w:t>What does the protagonist want most in this story?</w:t>
      </w:r>
    </w:p>
    <w:p w:rsidR="00C1572A" w:rsidRPr="00C1572A" w:rsidRDefault="00C1572A" w:rsidP="00FB2F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1572A">
        <w:rPr>
          <w:sz w:val="28"/>
          <w:szCs w:val="28"/>
        </w:rPr>
        <w:t>How does the author prevent the protagonist from getting what he wants before the climax?</w:t>
      </w:r>
    </w:p>
    <w:p w:rsidR="00C1572A" w:rsidRPr="00C1572A" w:rsidRDefault="00C1572A" w:rsidP="00FB2F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1572A">
        <w:rPr>
          <w:sz w:val="28"/>
          <w:szCs w:val="28"/>
        </w:rPr>
        <w:t>Describe the climax of the story.</w:t>
      </w:r>
    </w:p>
    <w:p w:rsidR="00FB2F2B" w:rsidRPr="00C1572A" w:rsidRDefault="00FB2F2B" w:rsidP="00FB2F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1572A">
        <w:rPr>
          <w:sz w:val="28"/>
          <w:szCs w:val="28"/>
        </w:rPr>
        <w:t>Identify the factors which led to Grandpa’s death. Which do you think was the most serious?</w:t>
      </w:r>
    </w:p>
    <w:p w:rsidR="00FB2F2B" w:rsidRPr="00C1572A" w:rsidRDefault="00FB2F2B" w:rsidP="00FB2F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1572A">
        <w:rPr>
          <w:sz w:val="28"/>
          <w:szCs w:val="28"/>
        </w:rPr>
        <w:t>Do you think Lee is at fault for Grandpa’s death? Why or why not?</w:t>
      </w:r>
    </w:p>
    <w:p w:rsidR="00FB2F2B" w:rsidRPr="00C1572A" w:rsidRDefault="00FB2F2B" w:rsidP="00FB2F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1572A">
        <w:rPr>
          <w:sz w:val="28"/>
          <w:szCs w:val="28"/>
        </w:rPr>
        <w:t>Explain the significa</w:t>
      </w:r>
      <w:bookmarkStart w:id="0" w:name="_GoBack"/>
      <w:bookmarkEnd w:id="0"/>
      <w:r w:rsidRPr="00C1572A">
        <w:rPr>
          <w:sz w:val="28"/>
          <w:szCs w:val="28"/>
        </w:rPr>
        <w:t xml:space="preserve">nce of Lee’s final words in the story: “He’s gone </w:t>
      </w:r>
      <w:proofErr w:type="gramStart"/>
      <w:r w:rsidRPr="00C1572A">
        <w:rPr>
          <w:sz w:val="28"/>
          <w:szCs w:val="28"/>
        </w:rPr>
        <w:t>South</w:t>
      </w:r>
      <w:proofErr w:type="gramEnd"/>
      <w:r w:rsidRPr="00C1572A">
        <w:rPr>
          <w:sz w:val="28"/>
          <w:szCs w:val="28"/>
        </w:rPr>
        <w:t>”.</w:t>
      </w:r>
    </w:p>
    <w:sectPr w:rsidR="00FB2F2B" w:rsidRPr="00C15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2DF4"/>
    <w:multiLevelType w:val="hybridMultilevel"/>
    <w:tmpl w:val="57FCC9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B"/>
    <w:rsid w:val="00C1572A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FD640-864D-4A28-8457-7187A0E9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Jesse McKinnon</cp:lastModifiedBy>
  <cp:revision>2</cp:revision>
  <dcterms:created xsi:type="dcterms:W3CDTF">2015-02-15T22:06:00Z</dcterms:created>
  <dcterms:modified xsi:type="dcterms:W3CDTF">2016-01-04T18:12:00Z</dcterms:modified>
</cp:coreProperties>
</file>